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09F" w:rsidRPr="00A31FDD" w:rsidRDefault="00357674" w:rsidP="00A31FDD">
      <w:pPr>
        <w:spacing w:after="0" w:line="240" w:lineRule="auto"/>
        <w:jc w:val="center"/>
        <w:rPr>
          <w:b/>
          <w:sz w:val="26"/>
          <w:szCs w:val="26"/>
        </w:rPr>
      </w:pPr>
      <w:r w:rsidRPr="00A31FDD">
        <w:rPr>
          <w:b/>
          <w:sz w:val="26"/>
          <w:szCs w:val="26"/>
        </w:rPr>
        <w:t>Couples Counseling/Family Counseling</w:t>
      </w:r>
    </w:p>
    <w:p w:rsidR="00357674" w:rsidRPr="00EA33EF" w:rsidRDefault="00357674" w:rsidP="00A31FDD">
      <w:pPr>
        <w:spacing w:after="0" w:line="240" w:lineRule="auto"/>
        <w:jc w:val="center"/>
        <w:rPr>
          <w:b/>
          <w:sz w:val="26"/>
          <w:szCs w:val="26"/>
        </w:rPr>
      </w:pPr>
      <w:r w:rsidRPr="00EA33EF">
        <w:rPr>
          <w:b/>
          <w:sz w:val="26"/>
          <w:szCs w:val="26"/>
        </w:rPr>
        <w:t>Confidentiality, Policies, and Consent</w:t>
      </w:r>
    </w:p>
    <w:p w:rsidR="00573F92" w:rsidRDefault="00573F92" w:rsidP="00A31FDD">
      <w:pPr>
        <w:spacing w:after="0" w:line="240" w:lineRule="auto"/>
        <w:jc w:val="center"/>
        <w:rPr>
          <w:i/>
          <w:sz w:val="20"/>
          <w:szCs w:val="20"/>
        </w:rPr>
      </w:pPr>
    </w:p>
    <w:p w:rsidR="00FB3645" w:rsidRDefault="00FB3645" w:rsidP="00A31FDD">
      <w:pPr>
        <w:spacing w:after="0" w:line="240" w:lineRule="auto"/>
        <w:jc w:val="center"/>
        <w:rPr>
          <w:i/>
          <w:sz w:val="20"/>
          <w:szCs w:val="20"/>
        </w:rPr>
      </w:pPr>
      <w:r>
        <w:rPr>
          <w:i/>
          <w:sz w:val="20"/>
          <w:szCs w:val="20"/>
        </w:rPr>
        <w:t>**</w:t>
      </w:r>
      <w:r w:rsidRPr="00FB3645">
        <w:rPr>
          <w:i/>
          <w:sz w:val="20"/>
          <w:szCs w:val="20"/>
        </w:rPr>
        <w:t>If you have questions regarding this form, please don’t hesitat</w:t>
      </w:r>
      <w:r w:rsidR="00324A1A">
        <w:rPr>
          <w:i/>
          <w:sz w:val="20"/>
          <w:szCs w:val="20"/>
        </w:rPr>
        <w:t xml:space="preserve">e to discuss with me before </w:t>
      </w:r>
      <w:r w:rsidRPr="00FB3645">
        <w:rPr>
          <w:i/>
          <w:sz w:val="20"/>
          <w:szCs w:val="20"/>
        </w:rPr>
        <w:t>sign</w:t>
      </w:r>
      <w:r w:rsidR="00324A1A">
        <w:rPr>
          <w:i/>
          <w:sz w:val="20"/>
          <w:szCs w:val="20"/>
        </w:rPr>
        <w:t>ing</w:t>
      </w:r>
      <w:proofErr w:type="gramStart"/>
      <w:r w:rsidR="00324A1A">
        <w:rPr>
          <w:i/>
          <w:sz w:val="20"/>
          <w:szCs w:val="20"/>
        </w:rPr>
        <w:t>.</w:t>
      </w:r>
      <w:r>
        <w:rPr>
          <w:i/>
          <w:sz w:val="20"/>
          <w:szCs w:val="20"/>
        </w:rPr>
        <w:t>*</w:t>
      </w:r>
      <w:proofErr w:type="gramEnd"/>
      <w:r>
        <w:rPr>
          <w:i/>
          <w:sz w:val="20"/>
          <w:szCs w:val="20"/>
        </w:rPr>
        <w:t>*</w:t>
      </w:r>
    </w:p>
    <w:p w:rsidR="006354B9" w:rsidRPr="00FB3645" w:rsidRDefault="006354B9" w:rsidP="00A31FDD">
      <w:pPr>
        <w:spacing w:after="0" w:line="240" w:lineRule="auto"/>
        <w:jc w:val="center"/>
        <w:rPr>
          <w:i/>
          <w:sz w:val="20"/>
          <w:szCs w:val="20"/>
        </w:rPr>
      </w:pPr>
    </w:p>
    <w:p w:rsidR="00573F92" w:rsidRDefault="00573F92" w:rsidP="00A31FDD">
      <w:pPr>
        <w:spacing w:after="0" w:line="240" w:lineRule="auto"/>
      </w:pPr>
    </w:p>
    <w:p w:rsidR="00A6631B" w:rsidRDefault="006814DB" w:rsidP="00A31FDD">
      <w:pPr>
        <w:spacing w:after="0" w:line="240" w:lineRule="auto"/>
      </w:pPr>
      <w:r>
        <w:t xml:space="preserve">Couples Counseling and Family Counseling </w:t>
      </w:r>
      <w:r w:rsidR="009F48E2">
        <w:t>present</w:t>
      </w:r>
      <w:r>
        <w:t xml:space="preserve"> inherent and unique </w:t>
      </w:r>
      <w:r w:rsidR="009F48E2">
        <w:t>challenges</w:t>
      </w:r>
      <w:r>
        <w:t xml:space="preserve"> with </w:t>
      </w:r>
      <w:r w:rsidR="005E52CF">
        <w:t>regard</w:t>
      </w:r>
      <w:r w:rsidR="00A6631B">
        <w:t xml:space="preserve"> to </w:t>
      </w:r>
      <w:r>
        <w:t>confidentiality.   In these cases, the “client” can be identified in 2 different ways</w:t>
      </w:r>
      <w:r w:rsidR="00A6631B">
        <w:t>:</w:t>
      </w:r>
      <w:r>
        <w:t xml:space="preserve"> </w:t>
      </w:r>
    </w:p>
    <w:p w:rsidR="00FC300F" w:rsidRDefault="006814DB" w:rsidP="00A31FDD">
      <w:pPr>
        <w:spacing w:after="0" w:line="240" w:lineRule="auto"/>
      </w:pPr>
      <w:r>
        <w:t xml:space="preserve"> </w:t>
      </w:r>
    </w:p>
    <w:p w:rsidR="00357674" w:rsidRDefault="006814DB" w:rsidP="00A31FDD">
      <w:pPr>
        <w:spacing w:after="0" w:line="240" w:lineRule="auto"/>
      </w:pPr>
      <w:r>
        <w:t xml:space="preserve">1) </w:t>
      </w:r>
      <w:r w:rsidRPr="000B0872">
        <w:rPr>
          <w:u w:val="single"/>
        </w:rPr>
        <w:t xml:space="preserve">The client </w:t>
      </w:r>
      <w:r w:rsidR="00A6631B" w:rsidRPr="000B0872">
        <w:rPr>
          <w:u w:val="single"/>
        </w:rPr>
        <w:t>is the INDIVIDUAL</w:t>
      </w:r>
      <w:r w:rsidR="00FC300F">
        <w:t>,</w:t>
      </w:r>
      <w:r>
        <w:t xml:space="preserve"> and if/when other</w:t>
      </w:r>
      <w:r w:rsidR="00FC300F">
        <w:t>s are invited into session</w:t>
      </w:r>
      <w:r>
        <w:t xml:space="preserve"> it is for the purpose of treating the individual</w:t>
      </w:r>
      <w:r w:rsidR="00FC300F">
        <w:t xml:space="preserve"> and</w:t>
      </w:r>
      <w:r>
        <w:t xml:space="preserve"> a supplemental way to improve the individual’s </w:t>
      </w:r>
      <w:r w:rsidR="00FC300F">
        <w:t>satisfaction with life and relationships.</w:t>
      </w:r>
      <w:r>
        <w:t xml:space="preserve">  </w:t>
      </w:r>
      <w:r w:rsidR="00FC300F">
        <w:t xml:space="preserve">In this situation, the client must sign an authorization for the therapist to share information with the other person joining the session.  It is still the therapist’s responsibility to hold confidential all information shared in session (with exception of those situations listed in the </w:t>
      </w:r>
      <w:r w:rsidR="005D448A">
        <w:t>Professional Disclosure</w:t>
      </w:r>
      <w:r w:rsidR="00FC300F">
        <w:t xml:space="preserve"> and Consent</w:t>
      </w:r>
      <w:r w:rsidR="00A6631B">
        <w:t xml:space="preserve">.)  In this </w:t>
      </w:r>
      <w:r w:rsidR="005E52CF">
        <w:t>case</w:t>
      </w:r>
      <w:r w:rsidR="00A6631B">
        <w:t xml:space="preserve">, the therapist’s </w:t>
      </w:r>
      <w:r w:rsidR="005D448A">
        <w:t>“</w:t>
      </w:r>
      <w:r w:rsidR="00A6631B">
        <w:t xml:space="preserve">therapeutic priority” is what is considered to be in the best interest of the </w:t>
      </w:r>
      <w:r w:rsidR="005D448A">
        <w:t xml:space="preserve">individual </w:t>
      </w:r>
      <w:r w:rsidR="00A6631B">
        <w:t xml:space="preserve">named </w:t>
      </w:r>
      <w:r w:rsidR="005D448A">
        <w:t xml:space="preserve">as the </w:t>
      </w:r>
      <w:r w:rsidR="00A6631B">
        <w:t>client.</w:t>
      </w:r>
    </w:p>
    <w:p w:rsidR="00A6631B" w:rsidRDefault="00A6631B" w:rsidP="00A31FDD">
      <w:pPr>
        <w:spacing w:after="0" w:line="240" w:lineRule="auto"/>
      </w:pPr>
    </w:p>
    <w:p w:rsidR="003469C5" w:rsidRPr="00DF1FBE" w:rsidRDefault="00A6631B" w:rsidP="00A31FDD">
      <w:pPr>
        <w:spacing w:after="0" w:line="240" w:lineRule="auto"/>
        <w:rPr>
          <w:rFonts w:cstheme="minorHAnsi"/>
        </w:rPr>
      </w:pPr>
      <w:r>
        <w:t xml:space="preserve">2) </w:t>
      </w:r>
      <w:r w:rsidRPr="000B0872">
        <w:rPr>
          <w:u w:val="single"/>
        </w:rPr>
        <w:t xml:space="preserve">The client </w:t>
      </w:r>
      <w:r w:rsidR="005D448A" w:rsidRPr="000B0872">
        <w:rPr>
          <w:u w:val="single"/>
        </w:rPr>
        <w:t>is</w:t>
      </w:r>
      <w:r w:rsidRPr="000B0872">
        <w:rPr>
          <w:u w:val="single"/>
        </w:rPr>
        <w:t xml:space="preserve"> the COUPLE or the FAMILY</w:t>
      </w:r>
      <w:r>
        <w:t xml:space="preserve">.  </w:t>
      </w:r>
      <w:r w:rsidR="005D448A">
        <w:t>In other words,</w:t>
      </w:r>
      <w:r>
        <w:t xml:space="preserve"> the client is viewed as the </w:t>
      </w:r>
      <w:r w:rsidR="0021414E">
        <w:t>RELATIONSHIP</w:t>
      </w:r>
      <w:r w:rsidR="005D448A">
        <w:t xml:space="preserve"> and the therapist’s priority is what is considered to be in the best interest of the relationship.  </w:t>
      </w:r>
      <w:r w:rsidR="0021414E">
        <w:t xml:space="preserve"> </w:t>
      </w:r>
      <w:r w:rsidR="005D448A">
        <w:t xml:space="preserve">At times, it may be appropriate to schedule an individual session </w:t>
      </w:r>
      <w:r w:rsidR="001E7667">
        <w:t xml:space="preserve">with each partner </w:t>
      </w:r>
      <w:r w:rsidR="005D448A">
        <w:t xml:space="preserve">to assist in the </w:t>
      </w:r>
      <w:r w:rsidR="005E52CF">
        <w:t xml:space="preserve">overall </w:t>
      </w:r>
      <w:r w:rsidR="005E52CF" w:rsidRPr="00DF1FBE">
        <w:rPr>
          <w:rFonts w:cstheme="minorHAnsi"/>
        </w:rPr>
        <w:t>treatment</w:t>
      </w:r>
      <w:r w:rsidR="001E7667" w:rsidRPr="00DF1FBE">
        <w:rPr>
          <w:rFonts w:cstheme="minorHAnsi"/>
        </w:rPr>
        <w:t>.</w:t>
      </w:r>
      <w:r w:rsidR="005D448A" w:rsidRPr="00DF1FBE">
        <w:rPr>
          <w:rFonts w:cstheme="minorHAnsi"/>
        </w:rPr>
        <w:t xml:space="preserve"> </w:t>
      </w:r>
      <w:r w:rsidR="006224EB" w:rsidRPr="00DF1FBE">
        <w:rPr>
          <w:rFonts w:cstheme="minorHAnsi"/>
        </w:rPr>
        <w:t xml:space="preserve"> </w:t>
      </w:r>
      <w:r w:rsidR="00105EA2" w:rsidRPr="00DF1FBE">
        <w:rPr>
          <w:rFonts w:cstheme="minorHAnsi"/>
          <w:color w:val="222222"/>
          <w:shd w:val="clear" w:color="auto" w:fill="FFFFFF"/>
        </w:rPr>
        <w:t xml:space="preserve">The content of the discussion from </w:t>
      </w:r>
      <w:r w:rsidR="001E7667" w:rsidRPr="00DF1FBE">
        <w:rPr>
          <w:rFonts w:cstheme="minorHAnsi"/>
          <w:color w:val="222222"/>
          <w:shd w:val="clear" w:color="auto" w:fill="FFFFFF"/>
        </w:rPr>
        <w:t>an individual</w:t>
      </w:r>
      <w:r w:rsidR="00105EA2" w:rsidRPr="00DF1FBE">
        <w:rPr>
          <w:rFonts w:cstheme="minorHAnsi"/>
          <w:color w:val="222222"/>
          <w:shd w:val="clear" w:color="auto" w:fill="FFFFFF"/>
        </w:rPr>
        <w:t xml:space="preserve"> session will remain confidential between </w:t>
      </w:r>
      <w:r w:rsidR="001E7667" w:rsidRPr="00DF1FBE">
        <w:rPr>
          <w:rFonts w:cstheme="minorHAnsi"/>
          <w:color w:val="222222"/>
          <w:shd w:val="clear" w:color="auto" w:fill="FFFFFF"/>
        </w:rPr>
        <w:t xml:space="preserve">the therapist and </w:t>
      </w:r>
      <w:r w:rsidR="00105EA2" w:rsidRPr="00DF1FBE">
        <w:rPr>
          <w:rFonts w:cstheme="minorHAnsi"/>
          <w:color w:val="222222"/>
          <w:shd w:val="clear" w:color="auto" w:fill="FFFFFF"/>
        </w:rPr>
        <w:t>that partner</w:t>
      </w:r>
      <w:r w:rsidR="001E7667" w:rsidRPr="00DF1FBE">
        <w:rPr>
          <w:rFonts w:cstheme="minorHAnsi"/>
          <w:color w:val="222222"/>
          <w:shd w:val="clear" w:color="auto" w:fill="FFFFFF"/>
        </w:rPr>
        <w:t xml:space="preserve">.  </w:t>
      </w:r>
      <w:r w:rsidR="003469C5" w:rsidRPr="00DF1FBE">
        <w:rPr>
          <w:rFonts w:cstheme="minorHAnsi"/>
        </w:rPr>
        <w:t xml:space="preserve"> Remember, the therapist’s priority is the relationship, and therefore I reserve the right to</w:t>
      </w:r>
      <w:r w:rsidR="00DF1FBE">
        <w:rPr>
          <w:rFonts w:cstheme="minorHAnsi"/>
        </w:rPr>
        <w:t xml:space="preserve"> make recommendations and </w:t>
      </w:r>
      <w:r w:rsidR="003469C5" w:rsidRPr="00DF1FBE">
        <w:rPr>
          <w:rFonts w:cstheme="minorHAnsi"/>
        </w:rPr>
        <w:t>manage</w:t>
      </w:r>
      <w:r w:rsidR="004917F9" w:rsidRPr="00DF1FBE">
        <w:rPr>
          <w:rFonts w:cstheme="minorHAnsi"/>
        </w:rPr>
        <w:t xml:space="preserve"> </w:t>
      </w:r>
      <w:r w:rsidR="003469C5" w:rsidRPr="00DF1FBE">
        <w:rPr>
          <w:rFonts w:cstheme="minorHAnsi"/>
        </w:rPr>
        <w:t>t</w:t>
      </w:r>
      <w:r w:rsidR="00DF1FBE">
        <w:rPr>
          <w:rFonts w:cstheme="minorHAnsi"/>
        </w:rPr>
        <w:t xml:space="preserve">reatment </w:t>
      </w:r>
      <w:r w:rsidR="003469C5" w:rsidRPr="00DF1FBE">
        <w:rPr>
          <w:rFonts w:cstheme="minorHAnsi"/>
        </w:rPr>
        <w:t xml:space="preserve">as I deem appropriate and necessary to support the best possible </w:t>
      </w:r>
      <w:r w:rsidR="00DF1FBE">
        <w:rPr>
          <w:rFonts w:cstheme="minorHAnsi"/>
        </w:rPr>
        <w:t>outcome</w:t>
      </w:r>
      <w:r w:rsidR="003469C5" w:rsidRPr="00DF1FBE">
        <w:rPr>
          <w:rFonts w:cstheme="minorHAnsi"/>
        </w:rPr>
        <w:t xml:space="preserve"> for the progress and goals of the relationship. </w:t>
      </w:r>
    </w:p>
    <w:p w:rsidR="00A31FDD" w:rsidRDefault="00A31FDD" w:rsidP="00A31FDD">
      <w:pPr>
        <w:spacing w:after="0" w:line="240" w:lineRule="auto"/>
      </w:pPr>
    </w:p>
    <w:p w:rsidR="009E08FB" w:rsidRDefault="009E08FB" w:rsidP="00A31FDD">
      <w:pPr>
        <w:spacing w:after="0" w:line="240" w:lineRule="auto"/>
      </w:pPr>
    </w:p>
    <w:p w:rsidR="005E52CF" w:rsidRDefault="005E52CF" w:rsidP="00A31FDD">
      <w:pPr>
        <w:spacing w:after="0" w:line="240" w:lineRule="auto"/>
      </w:pPr>
    </w:p>
    <w:p w:rsidR="005E52CF" w:rsidRPr="005E52CF" w:rsidRDefault="005E52CF" w:rsidP="00A31FDD">
      <w:pPr>
        <w:spacing w:after="0" w:line="240" w:lineRule="auto"/>
        <w:jc w:val="center"/>
        <w:rPr>
          <w:b/>
          <w:u w:val="single"/>
        </w:rPr>
      </w:pPr>
      <w:r w:rsidRPr="005E52CF">
        <w:rPr>
          <w:b/>
          <w:u w:val="single"/>
        </w:rPr>
        <w:t>Couples/Family Counseling Agreement and Consent</w:t>
      </w:r>
    </w:p>
    <w:p w:rsidR="005E52CF" w:rsidRDefault="005E52CF" w:rsidP="00A31FDD">
      <w:pPr>
        <w:spacing w:after="0" w:line="240" w:lineRule="auto"/>
      </w:pPr>
    </w:p>
    <w:p w:rsidR="00EA33EF" w:rsidRDefault="00EA33EF" w:rsidP="00A31FDD">
      <w:pPr>
        <w:spacing w:after="0" w:line="240" w:lineRule="auto"/>
      </w:pPr>
    </w:p>
    <w:p w:rsidR="005E52CF" w:rsidRDefault="005E52CF" w:rsidP="00A31FDD">
      <w:pPr>
        <w:spacing w:after="0" w:line="240" w:lineRule="auto"/>
      </w:pPr>
      <w:r>
        <w:t>Identified Client_____________________________________________</w:t>
      </w:r>
    </w:p>
    <w:p w:rsidR="005E52CF" w:rsidRDefault="005E52CF" w:rsidP="00A31FDD">
      <w:pPr>
        <w:spacing w:after="0" w:line="240" w:lineRule="auto"/>
      </w:pPr>
    </w:p>
    <w:p w:rsidR="009F48E2" w:rsidRDefault="009F48E2" w:rsidP="00A31FDD">
      <w:pPr>
        <w:spacing w:after="0" w:line="240" w:lineRule="auto"/>
      </w:pPr>
    </w:p>
    <w:p w:rsidR="009F48E2" w:rsidRDefault="009F48E2" w:rsidP="00A31FDD">
      <w:pPr>
        <w:spacing w:after="0" w:line="240" w:lineRule="auto"/>
      </w:pPr>
      <w:r>
        <w:t xml:space="preserve">I/We consent to participate in Couples and/or Family Counseling and understand that the nature of the therapeutic relationship can be altered </w:t>
      </w:r>
      <w:r w:rsidR="005D0474">
        <w:t xml:space="preserve">in the future </w:t>
      </w:r>
      <w:r>
        <w:t>at my/our request and in collaboration with the therapist in order to achieve the best possible outcome in the therapy process.</w:t>
      </w:r>
    </w:p>
    <w:p w:rsidR="005D0474" w:rsidRPr="00FB3645" w:rsidRDefault="005D0474" w:rsidP="00A31FDD">
      <w:pPr>
        <w:spacing w:after="0" w:line="240" w:lineRule="auto"/>
        <w:rPr>
          <w:sz w:val="16"/>
          <w:szCs w:val="16"/>
        </w:rPr>
      </w:pPr>
    </w:p>
    <w:p w:rsidR="00EA33EF" w:rsidRDefault="00EA33EF" w:rsidP="00A31FDD">
      <w:pPr>
        <w:spacing w:after="0" w:line="240" w:lineRule="auto"/>
      </w:pPr>
    </w:p>
    <w:p w:rsidR="005D0474" w:rsidRDefault="005D0474" w:rsidP="00A31FDD">
      <w:pPr>
        <w:spacing w:after="0" w:line="240" w:lineRule="auto"/>
      </w:pPr>
      <w:r>
        <w:t>________________________________________________</w:t>
      </w:r>
      <w:r>
        <w:tab/>
      </w:r>
      <w:r>
        <w:tab/>
        <w:t>_________________</w:t>
      </w:r>
    </w:p>
    <w:p w:rsidR="005D0474" w:rsidRDefault="005D0474" w:rsidP="00A31FDD">
      <w:pPr>
        <w:spacing w:after="0" w:line="240" w:lineRule="auto"/>
      </w:pPr>
      <w:r>
        <w:t>Signature</w:t>
      </w:r>
      <w:r>
        <w:tab/>
      </w:r>
      <w:r>
        <w:tab/>
      </w:r>
      <w:r>
        <w:tab/>
      </w:r>
      <w:r>
        <w:tab/>
      </w:r>
      <w:r>
        <w:tab/>
      </w:r>
      <w:r>
        <w:tab/>
      </w:r>
      <w:r>
        <w:tab/>
      </w:r>
      <w:r>
        <w:tab/>
        <w:t>Date</w:t>
      </w:r>
    </w:p>
    <w:p w:rsidR="005D0474" w:rsidRDefault="005D0474" w:rsidP="00A31FDD">
      <w:pPr>
        <w:spacing w:after="0" w:line="240" w:lineRule="auto"/>
      </w:pPr>
    </w:p>
    <w:p w:rsidR="00EA33EF" w:rsidRDefault="00EA33EF" w:rsidP="00A31FDD">
      <w:pPr>
        <w:spacing w:after="0" w:line="240" w:lineRule="auto"/>
      </w:pPr>
    </w:p>
    <w:p w:rsidR="005D0474" w:rsidRDefault="005D0474" w:rsidP="00A31FDD">
      <w:pPr>
        <w:spacing w:after="0" w:line="240" w:lineRule="auto"/>
      </w:pPr>
      <w:r>
        <w:t>________________________________________________</w:t>
      </w:r>
      <w:r>
        <w:tab/>
      </w:r>
      <w:r>
        <w:tab/>
        <w:t>_________________</w:t>
      </w:r>
    </w:p>
    <w:p w:rsidR="005D0474" w:rsidRDefault="005D0474" w:rsidP="00A31FDD">
      <w:pPr>
        <w:spacing w:after="0" w:line="240" w:lineRule="auto"/>
      </w:pPr>
      <w:r>
        <w:t>Signature</w:t>
      </w:r>
      <w:r>
        <w:tab/>
      </w:r>
      <w:r>
        <w:tab/>
      </w:r>
      <w:r>
        <w:tab/>
      </w:r>
      <w:r>
        <w:tab/>
      </w:r>
      <w:r>
        <w:tab/>
      </w:r>
      <w:r>
        <w:tab/>
      </w:r>
      <w:r>
        <w:tab/>
      </w:r>
      <w:r>
        <w:tab/>
        <w:t>Date</w:t>
      </w:r>
    </w:p>
    <w:p w:rsidR="00FB3645" w:rsidRDefault="00FB3645" w:rsidP="005E35FF">
      <w:pPr>
        <w:tabs>
          <w:tab w:val="left" w:pos="4900"/>
        </w:tabs>
        <w:spacing w:after="0" w:line="240" w:lineRule="auto"/>
        <w:rPr>
          <w:sz w:val="16"/>
          <w:szCs w:val="16"/>
        </w:rPr>
      </w:pPr>
    </w:p>
    <w:p w:rsidR="00EA33EF" w:rsidRDefault="00EA33EF" w:rsidP="005E35FF">
      <w:pPr>
        <w:tabs>
          <w:tab w:val="left" w:pos="4900"/>
        </w:tabs>
        <w:spacing w:after="0" w:line="240" w:lineRule="auto"/>
        <w:rPr>
          <w:sz w:val="16"/>
          <w:szCs w:val="16"/>
        </w:rPr>
      </w:pPr>
    </w:p>
    <w:p w:rsidR="006354B9" w:rsidRDefault="006354B9" w:rsidP="009539FF">
      <w:pPr>
        <w:spacing w:after="0" w:line="240" w:lineRule="auto"/>
        <w:jc w:val="center"/>
        <w:rPr>
          <w:i/>
        </w:rPr>
      </w:pPr>
    </w:p>
    <w:p w:rsidR="00EA33EF" w:rsidRDefault="00EA33EF" w:rsidP="009539FF">
      <w:pPr>
        <w:spacing w:after="0" w:line="240" w:lineRule="auto"/>
        <w:jc w:val="center"/>
        <w:rPr>
          <w:i/>
        </w:rPr>
      </w:pPr>
      <w:bookmarkStart w:id="0" w:name="_GoBack"/>
      <w:bookmarkEnd w:id="0"/>
    </w:p>
    <w:p w:rsidR="00EA33EF" w:rsidRDefault="00EA33EF" w:rsidP="009539FF">
      <w:pPr>
        <w:spacing w:after="0" w:line="240" w:lineRule="auto"/>
        <w:jc w:val="center"/>
        <w:rPr>
          <w:i/>
        </w:rPr>
      </w:pPr>
    </w:p>
    <w:p w:rsidR="00EA33EF" w:rsidRDefault="00EA33EF" w:rsidP="009539FF">
      <w:pPr>
        <w:spacing w:after="0" w:line="240" w:lineRule="auto"/>
        <w:jc w:val="center"/>
        <w:rPr>
          <w:i/>
        </w:rPr>
      </w:pPr>
    </w:p>
    <w:p w:rsidR="00EA33EF" w:rsidRDefault="00EA33EF" w:rsidP="009539FF">
      <w:pPr>
        <w:spacing w:after="0" w:line="240" w:lineRule="auto"/>
        <w:jc w:val="center"/>
        <w:rPr>
          <w:i/>
        </w:rPr>
      </w:pPr>
    </w:p>
    <w:p w:rsidR="00EA33EF" w:rsidRDefault="00EA33EF" w:rsidP="009539FF">
      <w:pPr>
        <w:spacing w:after="0" w:line="240" w:lineRule="auto"/>
        <w:jc w:val="center"/>
        <w:rPr>
          <w:i/>
        </w:rPr>
      </w:pPr>
      <w:r>
        <w:rPr>
          <w:noProof/>
          <w:sz w:val="16"/>
          <w:szCs w:val="16"/>
        </w:rPr>
        <w:drawing>
          <wp:anchor distT="0" distB="0" distL="114300" distR="114300" simplePos="0" relativeHeight="251664384" behindDoc="1" locked="0" layoutInCell="1" allowOverlap="1" wp14:anchorId="3BAA9E57" wp14:editId="1B89313F">
            <wp:simplePos x="0" y="0"/>
            <wp:positionH relativeFrom="column">
              <wp:posOffset>794385</wp:posOffset>
            </wp:positionH>
            <wp:positionV relativeFrom="paragraph">
              <wp:posOffset>147955</wp:posOffset>
            </wp:positionV>
            <wp:extent cx="443865" cy="569595"/>
            <wp:effectExtent l="0" t="0" r="0" b="0"/>
            <wp:wrapNone/>
            <wp:docPr id="1" name="Picture 0" descr="logo branch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ranch only.jpg"/>
                    <pic:cNvPicPr/>
                  </pic:nvPicPr>
                  <pic:blipFill>
                    <a:blip r:embed="rId4" cstate="print"/>
                    <a:stretch>
                      <a:fillRect/>
                    </a:stretch>
                  </pic:blipFill>
                  <pic:spPr>
                    <a:xfrm>
                      <a:off x="0" y="0"/>
                      <a:ext cx="443865" cy="569595"/>
                    </a:xfrm>
                    <a:prstGeom prst="rect">
                      <a:avLst/>
                    </a:prstGeom>
                  </pic:spPr>
                </pic:pic>
              </a:graphicData>
            </a:graphic>
          </wp:anchor>
        </w:drawing>
      </w:r>
    </w:p>
    <w:p w:rsidR="00EA33EF" w:rsidRDefault="00EA33EF" w:rsidP="009539FF">
      <w:pPr>
        <w:spacing w:after="0" w:line="240" w:lineRule="auto"/>
        <w:jc w:val="center"/>
        <w:rPr>
          <w:i/>
        </w:rPr>
      </w:pPr>
    </w:p>
    <w:p w:rsidR="00EA33EF" w:rsidRDefault="00EA33EF" w:rsidP="009539FF">
      <w:pPr>
        <w:spacing w:after="0" w:line="240" w:lineRule="auto"/>
        <w:jc w:val="center"/>
        <w:rPr>
          <w:i/>
        </w:rPr>
      </w:pPr>
    </w:p>
    <w:p w:rsidR="00FB3645" w:rsidRPr="005E35FF" w:rsidRDefault="00FB3645" w:rsidP="009539FF">
      <w:pPr>
        <w:spacing w:after="0" w:line="240" w:lineRule="auto"/>
        <w:jc w:val="center"/>
      </w:pPr>
      <w:r>
        <w:rPr>
          <w:i/>
        </w:rPr>
        <w:t>Valerie</w:t>
      </w:r>
      <w:r w:rsidR="005D0474" w:rsidRPr="005D0474">
        <w:rPr>
          <w:i/>
        </w:rPr>
        <w:t xml:space="preserve"> Allen</w:t>
      </w:r>
      <w:r w:rsidR="005E35FF">
        <w:rPr>
          <w:i/>
        </w:rPr>
        <w:t xml:space="preserve"> Counseling</w:t>
      </w:r>
      <w:r w:rsidR="005D0474" w:rsidRPr="005D0474">
        <w:rPr>
          <w:i/>
        </w:rPr>
        <w:t>, 8933 Cincinnati-Dayton Road, West Chester, OH  45069</w:t>
      </w:r>
    </w:p>
    <w:sectPr w:rsidR="00FB3645" w:rsidRPr="005E35FF" w:rsidSect="00A663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74"/>
    <w:rsid w:val="000B0872"/>
    <w:rsid w:val="00105EA2"/>
    <w:rsid w:val="001419DE"/>
    <w:rsid w:val="001E7667"/>
    <w:rsid w:val="0021414E"/>
    <w:rsid w:val="00244646"/>
    <w:rsid w:val="002C1857"/>
    <w:rsid w:val="00324A1A"/>
    <w:rsid w:val="003273E3"/>
    <w:rsid w:val="003469C5"/>
    <w:rsid w:val="00357674"/>
    <w:rsid w:val="004917F9"/>
    <w:rsid w:val="004F0AAD"/>
    <w:rsid w:val="00573F92"/>
    <w:rsid w:val="0058590B"/>
    <w:rsid w:val="005D0474"/>
    <w:rsid w:val="005D448A"/>
    <w:rsid w:val="005E35FF"/>
    <w:rsid w:val="005E52CF"/>
    <w:rsid w:val="006224EB"/>
    <w:rsid w:val="006354B9"/>
    <w:rsid w:val="006814DB"/>
    <w:rsid w:val="006D316E"/>
    <w:rsid w:val="009539FF"/>
    <w:rsid w:val="009E08FB"/>
    <w:rsid w:val="009F48E2"/>
    <w:rsid w:val="00A31FDD"/>
    <w:rsid w:val="00A6631B"/>
    <w:rsid w:val="00AE4168"/>
    <w:rsid w:val="00C63CA2"/>
    <w:rsid w:val="00C93BFF"/>
    <w:rsid w:val="00DE509F"/>
    <w:rsid w:val="00DF1FBE"/>
    <w:rsid w:val="00E37FDC"/>
    <w:rsid w:val="00E74FA7"/>
    <w:rsid w:val="00E90A01"/>
    <w:rsid w:val="00EA33EF"/>
    <w:rsid w:val="00F64A12"/>
    <w:rsid w:val="00F90A14"/>
    <w:rsid w:val="00FB3645"/>
    <w:rsid w:val="00FC300F"/>
    <w:rsid w:val="00FF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3832F2-5A0D-4827-857F-2255C1BB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 Allen</cp:lastModifiedBy>
  <cp:revision>5</cp:revision>
  <dcterms:created xsi:type="dcterms:W3CDTF">2017-11-27T15:59:00Z</dcterms:created>
  <dcterms:modified xsi:type="dcterms:W3CDTF">2017-11-27T16:01:00Z</dcterms:modified>
</cp:coreProperties>
</file>